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15D" w:rsidRPr="009B7FB0" w:rsidRDefault="00EE715D" w:rsidP="00EE715D">
      <w:pPr>
        <w:jc w:val="both"/>
        <w:rPr>
          <w:rFonts w:eastAsia="標楷體" w:hint="eastAsia"/>
          <w:szCs w:val="24"/>
        </w:rPr>
      </w:pPr>
    </w:p>
    <w:p w:rsidR="00EE715D" w:rsidRPr="006315AB" w:rsidRDefault="00EE715D" w:rsidP="00EE715D">
      <w:pPr>
        <w:pStyle w:val="a3"/>
        <w:rPr>
          <w:rFonts w:ascii="標楷體" w:hAnsi="標楷體"/>
          <w:szCs w:val="24"/>
        </w:rPr>
      </w:pPr>
      <w:bookmarkStart w:id="0" w:name="_Toc130289016"/>
      <w:bookmarkStart w:id="1" w:name="_GoBack"/>
      <w:r w:rsidRPr="0097630D">
        <w:t>附件一</w:t>
      </w:r>
      <w:r w:rsidRPr="0097630D">
        <w:rPr>
          <w:rFonts w:hint="eastAsia"/>
        </w:rPr>
        <w:t>、</w:t>
      </w:r>
      <w:r w:rsidRPr="006315AB">
        <w:rPr>
          <w:rFonts w:ascii="標楷體" w:hAnsi="標楷體" w:hint="eastAsia"/>
          <w:szCs w:val="24"/>
        </w:rPr>
        <w:t>報考資格證件及報名收據黏貼單</w:t>
      </w:r>
      <w:bookmarkEnd w:id="0"/>
      <w:bookmarkEnd w:id="1"/>
    </w:p>
    <w:p w:rsidR="00EE715D" w:rsidRPr="00683C60" w:rsidRDefault="00EE715D" w:rsidP="00EE715D">
      <w:pPr>
        <w:spacing w:line="500" w:lineRule="exact"/>
        <w:ind w:right="480"/>
        <w:rPr>
          <w:rFonts w:eastAsia="標楷體"/>
          <w:b/>
          <w:sz w:val="32"/>
          <w:szCs w:val="32"/>
        </w:rPr>
      </w:pPr>
      <w:r w:rsidRPr="00683C60">
        <w:rPr>
          <w:rFonts w:eastAsia="標楷體"/>
          <w:b/>
          <w:sz w:val="32"/>
          <w:szCs w:val="32"/>
        </w:rPr>
        <w:t>※</w:t>
      </w:r>
      <w:r w:rsidRPr="00683C60">
        <w:rPr>
          <w:rFonts w:eastAsia="標楷體"/>
          <w:b/>
          <w:sz w:val="32"/>
          <w:szCs w:val="32"/>
        </w:rPr>
        <w:t>考生編號：</w:t>
      </w:r>
      <w:r w:rsidRPr="00683C60">
        <w:rPr>
          <w:rFonts w:eastAsia="標楷體"/>
          <w:b/>
          <w:sz w:val="32"/>
          <w:szCs w:val="32"/>
        </w:rPr>
        <w:t>________________(</w:t>
      </w:r>
      <w:proofErr w:type="gramStart"/>
      <w:r w:rsidRPr="00683C60">
        <w:rPr>
          <w:rFonts w:eastAsia="標楷體"/>
          <w:b/>
          <w:sz w:val="32"/>
          <w:szCs w:val="32"/>
        </w:rPr>
        <w:t>必填</w:t>
      </w:r>
      <w:proofErr w:type="gramEnd"/>
      <w:r w:rsidRPr="00683C60">
        <w:rPr>
          <w:rFonts w:eastAsia="標楷體"/>
          <w:b/>
          <w:sz w:val="32"/>
          <w:szCs w:val="32"/>
        </w:rPr>
        <w:t>)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6"/>
        <w:gridCol w:w="5002"/>
      </w:tblGrid>
      <w:tr w:rsidR="00EE715D" w:rsidRPr="00221DC1" w:rsidTr="003D389F">
        <w:trPr>
          <w:trHeight w:val="567"/>
        </w:trPr>
        <w:tc>
          <w:tcPr>
            <w:tcW w:w="10108" w:type="dxa"/>
            <w:gridSpan w:val="2"/>
            <w:vAlign w:val="center"/>
          </w:tcPr>
          <w:p w:rsidR="00EE715D" w:rsidRPr="00221DC1" w:rsidRDefault="00EE715D" w:rsidP="003D389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21DC1">
              <w:rPr>
                <w:rFonts w:eastAsia="標楷體"/>
                <w:b/>
                <w:bCs/>
                <w:sz w:val="28"/>
              </w:rPr>
              <w:t>請黏貼身分證影本</w:t>
            </w:r>
          </w:p>
        </w:tc>
      </w:tr>
      <w:tr w:rsidR="00EE715D" w:rsidRPr="009B7FB0" w:rsidTr="003D389F">
        <w:trPr>
          <w:trHeight w:val="3208"/>
        </w:trPr>
        <w:tc>
          <w:tcPr>
            <w:tcW w:w="5106" w:type="dxa"/>
            <w:vAlign w:val="center"/>
          </w:tcPr>
          <w:p w:rsidR="00EE715D" w:rsidRPr="009B7FB0" w:rsidRDefault="00EE715D" w:rsidP="003D389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B7FB0">
              <w:rPr>
                <w:rFonts w:eastAsia="標楷體"/>
                <w:sz w:val="28"/>
                <w:szCs w:val="28"/>
              </w:rPr>
              <w:t>身分證影本</w:t>
            </w:r>
            <w:r w:rsidRPr="009B7FB0">
              <w:rPr>
                <w:rFonts w:eastAsia="標楷體" w:hint="eastAsia"/>
                <w:sz w:val="28"/>
                <w:szCs w:val="28"/>
              </w:rPr>
              <w:t>（</w:t>
            </w:r>
            <w:r w:rsidRPr="009B7FB0">
              <w:rPr>
                <w:rFonts w:eastAsia="標楷體"/>
                <w:sz w:val="28"/>
                <w:szCs w:val="28"/>
              </w:rPr>
              <w:t>正面</w:t>
            </w:r>
            <w:r w:rsidRPr="009B7FB0">
              <w:rPr>
                <w:rFonts w:eastAsia="標楷體" w:hint="eastAsia"/>
                <w:sz w:val="28"/>
                <w:szCs w:val="28"/>
              </w:rPr>
              <w:t>）</w:t>
            </w:r>
          </w:p>
        </w:tc>
        <w:tc>
          <w:tcPr>
            <w:tcW w:w="5002" w:type="dxa"/>
            <w:vAlign w:val="center"/>
          </w:tcPr>
          <w:p w:rsidR="00EE715D" w:rsidRPr="009B7FB0" w:rsidRDefault="00EE715D" w:rsidP="003D389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B7FB0">
              <w:rPr>
                <w:rFonts w:eastAsia="標楷體"/>
                <w:sz w:val="28"/>
                <w:szCs w:val="28"/>
              </w:rPr>
              <w:t>身分證影本</w:t>
            </w:r>
            <w:r w:rsidRPr="009B7FB0">
              <w:rPr>
                <w:rFonts w:eastAsia="標楷體" w:hint="eastAsia"/>
                <w:sz w:val="28"/>
                <w:szCs w:val="28"/>
              </w:rPr>
              <w:t>（</w:t>
            </w:r>
            <w:r w:rsidRPr="009B7FB0">
              <w:rPr>
                <w:rFonts w:eastAsia="標楷體"/>
                <w:sz w:val="28"/>
                <w:szCs w:val="28"/>
              </w:rPr>
              <w:t>反面</w:t>
            </w:r>
            <w:r w:rsidRPr="009B7FB0">
              <w:rPr>
                <w:rFonts w:eastAsia="標楷體" w:hint="eastAsia"/>
                <w:sz w:val="28"/>
                <w:szCs w:val="28"/>
              </w:rPr>
              <w:t>）</w:t>
            </w:r>
          </w:p>
        </w:tc>
      </w:tr>
      <w:tr w:rsidR="00EE715D" w:rsidRPr="009B7FB0" w:rsidTr="003D389F">
        <w:trPr>
          <w:cantSplit/>
          <w:trHeight w:val="514"/>
        </w:trPr>
        <w:tc>
          <w:tcPr>
            <w:tcW w:w="5106" w:type="dxa"/>
          </w:tcPr>
          <w:p w:rsidR="00EE715D" w:rsidRPr="009B7FB0" w:rsidRDefault="00EE715D" w:rsidP="003D389F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報考科系及志願</w:t>
            </w:r>
            <w:r>
              <w:rPr>
                <w:rFonts w:eastAsia="標楷體" w:hint="eastAsia"/>
                <w:b/>
                <w:sz w:val="28"/>
                <w:szCs w:val="28"/>
              </w:rPr>
              <w:t>_</w:t>
            </w:r>
            <w:r>
              <w:rPr>
                <w:rFonts w:eastAsia="標楷體" w:hint="eastAsia"/>
                <w:b/>
                <w:sz w:val="28"/>
                <w:szCs w:val="28"/>
              </w:rPr>
              <w:t>勾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選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處</w:t>
            </w:r>
            <w:r w:rsidRPr="009B7FB0">
              <w:rPr>
                <w:rFonts w:eastAsia="標楷體" w:hint="eastAsia"/>
                <w:b/>
                <w:sz w:val="28"/>
                <w:szCs w:val="28"/>
              </w:rPr>
              <w:t>(</w:t>
            </w:r>
            <w:proofErr w:type="gramStart"/>
            <w:r w:rsidRPr="009B7FB0">
              <w:rPr>
                <w:rFonts w:eastAsia="標楷體" w:hint="eastAsia"/>
                <w:b/>
                <w:sz w:val="28"/>
                <w:szCs w:val="28"/>
                <w:u w:val="single"/>
              </w:rPr>
              <w:t>必</w:t>
            </w: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>填</w:t>
            </w:r>
            <w:proofErr w:type="gramEnd"/>
            <w:r w:rsidRPr="009B7FB0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5002" w:type="dxa"/>
          </w:tcPr>
          <w:p w:rsidR="00EE715D" w:rsidRPr="009B7FB0" w:rsidRDefault="00EE715D" w:rsidP="003D389F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報名收據正本</w:t>
            </w:r>
            <w:r>
              <w:rPr>
                <w:rFonts w:eastAsia="標楷體" w:hint="eastAsia"/>
                <w:b/>
                <w:sz w:val="28"/>
                <w:szCs w:val="28"/>
              </w:rPr>
              <w:t>_</w:t>
            </w:r>
            <w:r w:rsidRPr="009B7FB0">
              <w:rPr>
                <w:rFonts w:eastAsia="標楷體"/>
                <w:b/>
                <w:sz w:val="28"/>
                <w:szCs w:val="28"/>
              </w:rPr>
              <w:t>浮</w:t>
            </w:r>
            <w:r w:rsidRPr="009B7FB0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9B7FB0">
              <w:rPr>
                <w:rFonts w:eastAsia="標楷體"/>
                <w:b/>
                <w:sz w:val="28"/>
                <w:szCs w:val="28"/>
              </w:rPr>
              <w:t>貼</w:t>
            </w:r>
            <w:r w:rsidRPr="009B7FB0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9B7FB0">
              <w:rPr>
                <w:rFonts w:eastAsia="標楷體"/>
                <w:b/>
                <w:sz w:val="28"/>
                <w:szCs w:val="28"/>
              </w:rPr>
              <w:t>處</w:t>
            </w:r>
          </w:p>
        </w:tc>
      </w:tr>
      <w:tr w:rsidR="00EE715D" w:rsidRPr="009B7FB0" w:rsidTr="003D389F">
        <w:trPr>
          <w:cantSplit/>
          <w:trHeight w:val="8265"/>
        </w:trPr>
        <w:tc>
          <w:tcPr>
            <w:tcW w:w="5106" w:type="dxa"/>
          </w:tcPr>
          <w:p w:rsidR="00EE715D" w:rsidRPr="009B7FB0" w:rsidRDefault="00EE715D" w:rsidP="003D389F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9B7FB0">
              <w:rPr>
                <w:rFonts w:eastAsia="標楷體" w:hint="eastAsia"/>
                <w:b/>
                <w:sz w:val="28"/>
                <w:szCs w:val="28"/>
              </w:rPr>
              <w:t>一、報考科系</w:t>
            </w:r>
          </w:p>
          <w:p w:rsidR="00EE715D" w:rsidRPr="009B7FB0" w:rsidRDefault="00EE715D" w:rsidP="003D389F">
            <w:pPr>
              <w:tabs>
                <w:tab w:val="left" w:pos="6016"/>
                <w:tab w:val="left" w:pos="6096"/>
              </w:tabs>
              <w:snapToGrid w:val="0"/>
              <w:spacing w:line="360" w:lineRule="auto"/>
              <w:ind w:firstLineChars="250" w:firstLine="701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9B7FB0">
              <w:rPr>
                <w:rFonts w:ascii="標楷體" w:eastAsia="標楷體" w:hAnsi="標楷體" w:hint="eastAsia"/>
                <w:b/>
                <w:sz w:val="28"/>
                <w:szCs w:val="28"/>
              </w:rPr>
              <w:t>※</w:t>
            </w:r>
            <w:r w:rsidRPr="009B7FB0">
              <w:rPr>
                <w:rFonts w:eastAsia="標楷體" w:hint="eastAsia"/>
                <w:b/>
                <w:sz w:val="28"/>
                <w:szCs w:val="28"/>
              </w:rPr>
              <w:t>二技進修部</w:t>
            </w:r>
          </w:p>
          <w:p w:rsidR="00EE715D" w:rsidRPr="009B7FB0" w:rsidRDefault="00EE715D" w:rsidP="003D389F">
            <w:pPr>
              <w:tabs>
                <w:tab w:val="left" w:pos="6016"/>
                <w:tab w:val="left" w:pos="6096"/>
              </w:tabs>
              <w:snapToGrid w:val="0"/>
              <w:spacing w:line="500" w:lineRule="exact"/>
              <w:ind w:firstLineChars="350" w:firstLine="910"/>
              <w:jc w:val="both"/>
              <w:rPr>
                <w:rFonts w:eastAsia="標楷體"/>
                <w:sz w:val="22"/>
                <w:szCs w:val="22"/>
              </w:rPr>
            </w:pPr>
            <w:r w:rsidRPr="009B7FB0">
              <w:rPr>
                <w:rFonts w:eastAsia="標楷體" w:hint="eastAsia"/>
                <w:sz w:val="26"/>
                <w:szCs w:val="26"/>
              </w:rPr>
              <w:t>□護理系：</w:t>
            </w:r>
            <w:r w:rsidRPr="009B7FB0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9B7FB0">
              <w:rPr>
                <w:rFonts w:eastAsia="標楷體" w:hint="eastAsia"/>
                <w:sz w:val="26"/>
                <w:szCs w:val="26"/>
              </w:rPr>
              <w:t>□甲類</w:t>
            </w:r>
            <w:r w:rsidRPr="009B7FB0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>
              <w:rPr>
                <w:rFonts w:eastAsia="標楷體" w:hint="eastAsia"/>
                <w:szCs w:val="22"/>
              </w:rPr>
              <w:t>採計</w:t>
            </w:r>
            <w:r w:rsidRPr="009B7FB0">
              <w:rPr>
                <w:rFonts w:eastAsia="標楷體" w:hint="eastAsia"/>
                <w:szCs w:val="24"/>
              </w:rPr>
              <w:t>統測</w:t>
            </w:r>
            <w:proofErr w:type="gramEnd"/>
            <w:r w:rsidRPr="009B7FB0">
              <w:rPr>
                <w:rFonts w:eastAsia="標楷體" w:hint="eastAsia"/>
                <w:szCs w:val="24"/>
              </w:rPr>
              <w:t>成績</w:t>
            </w:r>
            <w:r w:rsidRPr="009B7FB0">
              <w:rPr>
                <w:rFonts w:eastAsia="標楷體" w:hint="eastAsia"/>
                <w:sz w:val="22"/>
                <w:szCs w:val="22"/>
              </w:rPr>
              <w:t>)</w:t>
            </w:r>
          </w:p>
          <w:p w:rsidR="00EE715D" w:rsidRPr="009B7FB0" w:rsidRDefault="00EE715D" w:rsidP="003D389F">
            <w:pPr>
              <w:tabs>
                <w:tab w:val="left" w:pos="6016"/>
                <w:tab w:val="left" w:pos="6096"/>
              </w:tabs>
              <w:snapToGrid w:val="0"/>
              <w:spacing w:line="500" w:lineRule="exact"/>
              <w:ind w:firstLineChars="900" w:firstLine="2340"/>
              <w:jc w:val="both"/>
              <w:rPr>
                <w:rFonts w:eastAsia="標楷體"/>
                <w:sz w:val="26"/>
                <w:szCs w:val="26"/>
              </w:rPr>
            </w:pPr>
            <w:r w:rsidRPr="009B7FB0">
              <w:rPr>
                <w:rFonts w:eastAsia="標楷體" w:hint="eastAsia"/>
                <w:sz w:val="26"/>
                <w:szCs w:val="26"/>
              </w:rPr>
              <w:t>□乙類</w:t>
            </w:r>
            <w:r w:rsidRPr="009B7FB0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:rsidR="00EE715D" w:rsidRPr="009B7FB0" w:rsidRDefault="00EE715D" w:rsidP="003D389F">
            <w:pPr>
              <w:snapToGrid w:val="0"/>
              <w:spacing w:line="500" w:lineRule="exact"/>
              <w:ind w:firstLineChars="350" w:firstLine="910"/>
              <w:jc w:val="both"/>
              <w:rPr>
                <w:rFonts w:eastAsia="標楷體"/>
                <w:sz w:val="26"/>
                <w:szCs w:val="26"/>
              </w:rPr>
            </w:pPr>
            <w:r w:rsidRPr="009B7FB0">
              <w:rPr>
                <w:rFonts w:eastAsia="標楷體" w:hint="eastAsia"/>
                <w:sz w:val="26"/>
                <w:szCs w:val="26"/>
              </w:rPr>
              <w:t>□</w:t>
            </w:r>
            <w:proofErr w:type="gramStart"/>
            <w:r w:rsidRPr="009B7FB0">
              <w:rPr>
                <w:rFonts w:eastAsia="標楷體" w:hint="eastAsia"/>
                <w:sz w:val="26"/>
                <w:szCs w:val="26"/>
              </w:rPr>
              <w:t>視光系</w:t>
            </w:r>
            <w:proofErr w:type="gramEnd"/>
          </w:p>
          <w:p w:rsidR="00EE715D" w:rsidRPr="009B7FB0" w:rsidRDefault="00EE715D" w:rsidP="003D389F">
            <w:pPr>
              <w:snapToGrid w:val="0"/>
              <w:spacing w:line="500" w:lineRule="exact"/>
              <w:ind w:firstLineChars="338" w:firstLine="879"/>
              <w:jc w:val="both"/>
              <w:rPr>
                <w:rFonts w:eastAsia="標楷體"/>
                <w:sz w:val="26"/>
                <w:szCs w:val="26"/>
              </w:rPr>
            </w:pPr>
            <w:r w:rsidRPr="009B7FB0">
              <w:rPr>
                <w:rFonts w:eastAsia="標楷體" w:hint="eastAsia"/>
                <w:sz w:val="26"/>
                <w:szCs w:val="26"/>
              </w:rPr>
              <w:t>□老人照顧系</w:t>
            </w:r>
          </w:p>
          <w:p w:rsidR="00EE715D" w:rsidRDefault="00EE715D" w:rsidP="003D389F">
            <w:pPr>
              <w:snapToGrid w:val="0"/>
              <w:spacing w:line="500" w:lineRule="exact"/>
              <w:ind w:firstLineChars="338" w:firstLine="879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9B7FB0">
              <w:rPr>
                <w:rFonts w:eastAsia="標楷體" w:hint="eastAsia"/>
                <w:sz w:val="26"/>
                <w:szCs w:val="26"/>
              </w:rPr>
              <w:t>□兒童教育暨事業經營系</w:t>
            </w:r>
            <w:r>
              <w:rPr>
                <w:rFonts w:eastAsia="標楷體" w:hint="eastAsia"/>
                <w:sz w:val="26"/>
                <w:szCs w:val="26"/>
              </w:rPr>
              <w:t>-</w:t>
            </w:r>
            <w:r w:rsidRPr="00D201DE">
              <w:rPr>
                <w:rFonts w:eastAsia="標楷體" w:hint="eastAsia"/>
                <w:b/>
                <w:sz w:val="26"/>
                <w:szCs w:val="26"/>
              </w:rPr>
              <w:t>志願表</w:t>
            </w:r>
          </w:p>
          <w:p w:rsidR="00EE715D" w:rsidRDefault="00EE715D" w:rsidP="003D389F">
            <w:pPr>
              <w:snapToGrid w:val="0"/>
              <w:spacing w:line="500" w:lineRule="exact"/>
              <w:ind w:firstLineChars="338" w:firstLine="880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 xml:space="preserve">   </w:t>
            </w:r>
            <w:r w:rsidRPr="00D201DE">
              <w:rPr>
                <w:rFonts w:eastAsia="標楷體" w:hint="eastAsia"/>
                <w:b/>
                <w:sz w:val="26"/>
                <w:szCs w:val="26"/>
              </w:rPr>
              <w:t>(</w:t>
            </w:r>
            <w:proofErr w:type="gramStart"/>
            <w:r w:rsidRPr="00D201DE">
              <w:rPr>
                <w:rFonts w:eastAsia="標楷體" w:hint="eastAsia"/>
                <w:b/>
                <w:sz w:val="26"/>
                <w:szCs w:val="26"/>
              </w:rPr>
              <w:t>必勾選</w:t>
            </w:r>
            <w:proofErr w:type="gramEnd"/>
            <w:r w:rsidRPr="00D201DE">
              <w:rPr>
                <w:rFonts w:eastAsia="標楷體" w:hint="eastAsia"/>
                <w:b/>
                <w:sz w:val="26"/>
                <w:szCs w:val="26"/>
              </w:rPr>
              <w:t>，</w:t>
            </w:r>
            <w:proofErr w:type="gramStart"/>
            <w:r w:rsidRPr="00D201DE">
              <w:rPr>
                <w:rFonts w:eastAsia="標楷體" w:hint="eastAsia"/>
                <w:b/>
                <w:sz w:val="26"/>
                <w:szCs w:val="26"/>
              </w:rPr>
              <w:t>作為選班依據</w:t>
            </w:r>
            <w:proofErr w:type="gramEnd"/>
            <w:r w:rsidRPr="00D201DE">
              <w:rPr>
                <w:rFonts w:eastAsia="標楷體" w:hint="eastAsia"/>
                <w:b/>
                <w:sz w:val="26"/>
                <w:szCs w:val="26"/>
              </w:rPr>
              <w:t>)</w:t>
            </w:r>
          </w:p>
          <w:p w:rsidR="00EE715D" w:rsidRPr="009B7FB0" w:rsidRDefault="00EE715D" w:rsidP="003D389F">
            <w:pPr>
              <w:snapToGrid w:val="0"/>
              <w:spacing w:line="500" w:lineRule="exact"/>
              <w:ind w:firstLineChars="338" w:firstLine="879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BD309E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週末班</w:t>
            </w:r>
            <w:r w:rsidRPr="00BD309E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BD309E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平常班</w:t>
            </w:r>
          </w:p>
          <w:p w:rsidR="00EE715D" w:rsidRPr="009B7FB0" w:rsidRDefault="00EE715D" w:rsidP="003D389F">
            <w:pPr>
              <w:snapToGrid w:val="0"/>
              <w:spacing w:line="276" w:lineRule="auto"/>
              <w:jc w:val="both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5002" w:type="dxa"/>
          </w:tcPr>
          <w:p w:rsidR="00EE715D" w:rsidRPr="009B7FB0" w:rsidRDefault="00EE715D" w:rsidP="003D389F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9B7FB0">
              <w:rPr>
                <w:rFonts w:eastAsia="標楷體" w:hint="eastAsia"/>
                <w:b/>
                <w:sz w:val="28"/>
                <w:szCs w:val="28"/>
              </w:rPr>
              <w:t>二、</w:t>
            </w:r>
            <w:r w:rsidRPr="009B7FB0">
              <w:rPr>
                <w:rFonts w:eastAsia="標楷體"/>
                <w:b/>
                <w:sz w:val="28"/>
                <w:szCs w:val="28"/>
              </w:rPr>
              <w:t>注意</w:t>
            </w:r>
            <w:r w:rsidRPr="009B7FB0">
              <w:rPr>
                <w:rFonts w:eastAsia="標楷體" w:hint="eastAsia"/>
                <w:b/>
                <w:sz w:val="28"/>
                <w:szCs w:val="28"/>
              </w:rPr>
              <w:t>事項</w:t>
            </w:r>
          </w:p>
          <w:p w:rsidR="00EE715D" w:rsidRPr="009B7FB0" w:rsidRDefault="00EE715D" w:rsidP="003D389F">
            <w:pPr>
              <w:snapToGrid w:val="0"/>
              <w:ind w:leftChars="213" w:left="740" w:hangingChars="88" w:hanging="229"/>
              <w:jc w:val="both"/>
              <w:rPr>
                <w:rFonts w:eastAsia="標楷體"/>
                <w:noProof/>
                <w:sz w:val="26"/>
                <w:szCs w:val="26"/>
              </w:rPr>
            </w:pPr>
            <w:r w:rsidRPr="009B7FB0">
              <w:rPr>
                <w:rFonts w:eastAsia="標楷體"/>
                <w:sz w:val="26"/>
                <w:szCs w:val="26"/>
              </w:rPr>
              <w:t>1.</w:t>
            </w:r>
            <w:r w:rsidRPr="009B7FB0">
              <w:rPr>
                <w:rFonts w:eastAsia="標楷體"/>
                <w:sz w:val="26"/>
                <w:szCs w:val="26"/>
              </w:rPr>
              <w:t>劃撥帳號：</w:t>
            </w:r>
            <w:r w:rsidRPr="009B7FB0">
              <w:rPr>
                <w:rFonts w:eastAsia="標楷體"/>
                <w:noProof/>
                <w:sz w:val="26"/>
                <w:szCs w:val="26"/>
              </w:rPr>
              <w:t>劃撥帳號「</w:t>
            </w:r>
            <w:r w:rsidRPr="009B7FB0">
              <w:rPr>
                <w:rFonts w:eastAsia="標楷體"/>
                <w:noProof/>
                <w:sz w:val="26"/>
                <w:szCs w:val="26"/>
              </w:rPr>
              <w:t>22494621</w:t>
            </w:r>
            <w:r w:rsidRPr="009B7FB0">
              <w:rPr>
                <w:rFonts w:eastAsia="標楷體"/>
                <w:noProof/>
                <w:sz w:val="26"/>
                <w:szCs w:val="26"/>
              </w:rPr>
              <w:t>」，戶名「中臺科技大學」，劃撥前請核對。</w:t>
            </w:r>
          </w:p>
          <w:p w:rsidR="00EE715D" w:rsidRPr="009B7FB0" w:rsidRDefault="00EE715D" w:rsidP="003D389F">
            <w:pPr>
              <w:snapToGrid w:val="0"/>
              <w:ind w:leftChars="213" w:left="740" w:hangingChars="88" w:hanging="229"/>
              <w:jc w:val="both"/>
              <w:rPr>
                <w:rFonts w:eastAsia="標楷體"/>
                <w:sz w:val="26"/>
                <w:szCs w:val="26"/>
              </w:rPr>
            </w:pPr>
            <w:r w:rsidRPr="009B7FB0">
              <w:rPr>
                <w:rFonts w:eastAsia="標楷體"/>
                <w:noProof/>
                <w:sz w:val="26"/>
                <w:szCs w:val="26"/>
              </w:rPr>
              <w:t>2.</w:t>
            </w:r>
            <w:r w:rsidRPr="009B7FB0">
              <w:rPr>
                <w:rFonts w:eastAsia="標楷體"/>
                <w:noProof/>
                <w:sz w:val="26"/>
                <w:szCs w:val="26"/>
              </w:rPr>
              <w:t>請於</w:t>
            </w:r>
            <w:r w:rsidRPr="009B7FB0">
              <w:rPr>
                <w:rFonts w:eastAsia="標楷體"/>
                <w:sz w:val="26"/>
                <w:szCs w:val="26"/>
              </w:rPr>
              <w:t>郵政劃撥收據</w:t>
            </w:r>
            <w:r w:rsidRPr="009B7FB0">
              <w:rPr>
                <w:rFonts w:eastAsia="標楷體" w:hint="eastAsia"/>
                <w:sz w:val="26"/>
                <w:szCs w:val="26"/>
              </w:rPr>
              <w:t>正本</w:t>
            </w:r>
            <w:r w:rsidRPr="009B7FB0">
              <w:rPr>
                <w:rFonts w:eastAsia="標楷體"/>
                <w:sz w:val="26"/>
                <w:szCs w:val="26"/>
              </w:rPr>
              <w:t>空白處填寫考生姓名、考生編號、報考</w:t>
            </w:r>
            <w:r w:rsidRPr="009B7FB0">
              <w:rPr>
                <w:rFonts w:eastAsia="標楷體" w:hint="eastAsia"/>
                <w:sz w:val="26"/>
                <w:szCs w:val="26"/>
              </w:rPr>
              <w:t>系別</w:t>
            </w:r>
            <w:r w:rsidRPr="009B7FB0">
              <w:rPr>
                <w:rFonts w:eastAsia="標楷體"/>
                <w:sz w:val="26"/>
                <w:szCs w:val="26"/>
              </w:rPr>
              <w:t>。</w:t>
            </w:r>
          </w:p>
          <w:p w:rsidR="00EE715D" w:rsidRPr="009B7FB0" w:rsidRDefault="00EE715D" w:rsidP="003D389F">
            <w:pPr>
              <w:snapToGrid w:val="0"/>
              <w:ind w:leftChars="213" w:left="740" w:hangingChars="88" w:hanging="229"/>
              <w:jc w:val="both"/>
              <w:rPr>
                <w:rFonts w:eastAsia="標楷體"/>
                <w:sz w:val="26"/>
                <w:szCs w:val="26"/>
              </w:rPr>
            </w:pPr>
            <w:r w:rsidRPr="009B7FB0">
              <w:rPr>
                <w:rFonts w:eastAsia="標楷體"/>
                <w:sz w:val="26"/>
                <w:szCs w:val="26"/>
              </w:rPr>
              <w:t>3.</w:t>
            </w:r>
            <w:proofErr w:type="gramStart"/>
            <w:r w:rsidRPr="009B7FB0">
              <w:rPr>
                <w:rFonts w:eastAsia="標楷體"/>
                <w:sz w:val="26"/>
                <w:szCs w:val="26"/>
              </w:rPr>
              <w:t>其他</w:t>
            </w:r>
            <w:r>
              <w:rPr>
                <w:rFonts w:eastAsia="標楷體" w:hint="eastAsia"/>
                <w:sz w:val="26"/>
                <w:szCs w:val="26"/>
              </w:rPr>
              <w:t>備審資料</w:t>
            </w:r>
            <w:proofErr w:type="gramEnd"/>
            <w:r w:rsidRPr="009B7FB0">
              <w:rPr>
                <w:rFonts w:eastAsia="標楷體"/>
                <w:sz w:val="26"/>
                <w:szCs w:val="26"/>
              </w:rPr>
              <w:t>請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依序</w:t>
            </w:r>
            <w:r w:rsidRPr="009B7FB0">
              <w:rPr>
                <w:rFonts w:eastAsia="標楷體"/>
                <w:sz w:val="26"/>
                <w:szCs w:val="26"/>
              </w:rPr>
              <w:t>疊放整齊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，以長尾夾</w:t>
            </w:r>
            <w:r w:rsidRPr="009B7FB0">
              <w:rPr>
                <w:rFonts w:eastAsia="標楷體"/>
                <w:sz w:val="26"/>
                <w:szCs w:val="26"/>
              </w:rPr>
              <w:t>夾</w:t>
            </w:r>
            <w:proofErr w:type="gramStart"/>
            <w:r w:rsidRPr="009B7FB0">
              <w:rPr>
                <w:rFonts w:eastAsia="標楷體"/>
                <w:sz w:val="26"/>
                <w:szCs w:val="26"/>
              </w:rPr>
              <w:t>妥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即可，無須精美裝訂</w:t>
            </w:r>
            <w:r w:rsidRPr="009B7FB0">
              <w:rPr>
                <w:rFonts w:eastAsia="標楷體"/>
                <w:sz w:val="26"/>
                <w:szCs w:val="26"/>
              </w:rPr>
              <w:t>。</w:t>
            </w:r>
          </w:p>
          <w:p w:rsidR="00EE715D" w:rsidRDefault="00EE715D" w:rsidP="003D389F">
            <w:pPr>
              <w:snapToGrid w:val="0"/>
              <w:ind w:leftChars="213" w:left="740" w:hangingChars="88" w:hanging="229"/>
              <w:rPr>
                <w:rFonts w:eastAsia="標楷體"/>
                <w:sz w:val="26"/>
                <w:szCs w:val="26"/>
              </w:rPr>
            </w:pPr>
            <w:r w:rsidRPr="009B7FB0">
              <w:rPr>
                <w:rFonts w:eastAsia="標楷體"/>
                <w:sz w:val="26"/>
                <w:szCs w:val="26"/>
              </w:rPr>
              <w:t>4.</w:t>
            </w:r>
            <w:r w:rsidRPr="009B7FB0">
              <w:rPr>
                <w:rFonts w:eastAsia="標楷體"/>
                <w:sz w:val="26"/>
                <w:szCs w:val="26"/>
              </w:rPr>
              <w:t>僅黏貼</w:t>
            </w:r>
            <w:r w:rsidRPr="009B7FB0">
              <w:rPr>
                <w:rFonts w:eastAsia="標楷體" w:hint="eastAsia"/>
                <w:sz w:val="26"/>
                <w:szCs w:val="26"/>
              </w:rPr>
              <w:t>收據正本</w:t>
            </w:r>
            <w:r w:rsidRPr="009B7FB0">
              <w:rPr>
                <w:rFonts w:eastAsia="標楷體"/>
                <w:sz w:val="26"/>
                <w:szCs w:val="26"/>
              </w:rPr>
              <w:t>一份即可。</w:t>
            </w:r>
          </w:p>
          <w:p w:rsidR="00EE715D" w:rsidRPr="009B7FB0" w:rsidRDefault="00EE715D" w:rsidP="003D389F">
            <w:pPr>
              <w:snapToGrid w:val="0"/>
              <w:ind w:leftChars="213" w:left="740" w:hangingChars="88" w:hanging="229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5.</w:t>
            </w:r>
            <w:r>
              <w:rPr>
                <w:rFonts w:eastAsia="標楷體" w:hint="eastAsia"/>
                <w:sz w:val="26"/>
                <w:szCs w:val="26"/>
              </w:rPr>
              <w:t>所有審查資料，</w:t>
            </w:r>
            <w:r w:rsidRPr="009B7FB0">
              <w:rPr>
                <w:rFonts w:eastAsia="標楷體" w:hAnsi="標楷體"/>
                <w:noProof/>
              </w:rPr>
              <w:t>以</w:t>
            </w:r>
            <w:r w:rsidRPr="009B7FB0">
              <w:rPr>
                <w:rFonts w:eastAsia="標楷體" w:hAnsi="標楷體"/>
                <w:b/>
                <w:bCs/>
                <w:noProof/>
              </w:rPr>
              <w:t>限時掛號郵寄或繳件至本校</w:t>
            </w:r>
            <w:r>
              <w:rPr>
                <w:rFonts w:eastAsia="標楷體" w:hAnsi="標楷體"/>
                <w:b/>
                <w:bCs/>
                <w:noProof/>
              </w:rPr>
              <w:t>招生處</w:t>
            </w:r>
            <w:r>
              <w:rPr>
                <w:rFonts w:eastAsia="標楷體" w:hAnsi="標楷體" w:hint="eastAsia"/>
                <w:b/>
                <w:bCs/>
                <w:noProof/>
              </w:rPr>
              <w:t>。</w:t>
            </w:r>
          </w:p>
          <w:p w:rsidR="00EE715D" w:rsidRDefault="00EE715D" w:rsidP="003D389F">
            <w:pPr>
              <w:snapToGrid w:val="0"/>
              <w:spacing w:line="500" w:lineRule="exact"/>
              <w:rPr>
                <w:rFonts w:eastAsia="標楷體"/>
                <w:b/>
                <w:sz w:val="28"/>
                <w:szCs w:val="28"/>
              </w:rPr>
            </w:pPr>
            <w:r w:rsidRPr="009B7FB0">
              <w:rPr>
                <w:rFonts w:eastAsia="標楷體" w:hint="eastAsia"/>
                <w:b/>
                <w:sz w:val="28"/>
                <w:szCs w:val="28"/>
              </w:rPr>
              <w:t>三、如有退費情況，請附上退費資料：</w:t>
            </w:r>
          </w:p>
          <w:p w:rsidR="00EE715D" w:rsidRPr="009B7FB0" w:rsidRDefault="00EE715D" w:rsidP="003D389F">
            <w:pPr>
              <w:snapToGrid w:val="0"/>
              <w:spacing w:line="500" w:lineRule="exac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Cs w:val="24"/>
              </w:rPr>
              <w:t xml:space="preserve">     </w:t>
            </w:r>
            <w:r w:rsidRPr="009B7FB0">
              <w:rPr>
                <w:rFonts w:eastAsia="標楷體" w:hint="eastAsia"/>
                <w:szCs w:val="24"/>
              </w:rPr>
              <w:t>(</w:t>
            </w:r>
            <w:r w:rsidRPr="009B7FB0">
              <w:rPr>
                <w:rFonts w:eastAsia="標楷體" w:hint="eastAsia"/>
                <w:szCs w:val="24"/>
              </w:rPr>
              <w:t>非台灣銀行者，會扣手續費</w:t>
            </w:r>
            <w:r w:rsidRPr="009B7FB0">
              <w:rPr>
                <w:rFonts w:eastAsia="標楷體" w:hint="eastAsia"/>
                <w:szCs w:val="24"/>
              </w:rPr>
              <w:t>30</w:t>
            </w:r>
            <w:r w:rsidRPr="009B7FB0">
              <w:rPr>
                <w:rFonts w:eastAsia="標楷體" w:hint="eastAsia"/>
                <w:szCs w:val="24"/>
              </w:rPr>
              <w:t>元</w:t>
            </w:r>
            <w:r w:rsidRPr="009B7FB0">
              <w:rPr>
                <w:rFonts w:eastAsia="標楷體" w:hint="eastAsia"/>
                <w:szCs w:val="24"/>
              </w:rPr>
              <w:t>)</w:t>
            </w:r>
          </w:p>
          <w:p w:rsidR="00EE715D" w:rsidRDefault="00EE715D" w:rsidP="003D389F">
            <w:pPr>
              <w:snapToGrid w:val="0"/>
              <w:spacing w:line="500" w:lineRule="exact"/>
              <w:ind w:firstLineChars="250" w:firstLine="701"/>
              <w:rPr>
                <w:rFonts w:eastAsia="標楷體"/>
                <w:b/>
                <w:sz w:val="28"/>
                <w:szCs w:val="28"/>
              </w:rPr>
            </w:pPr>
            <w:r w:rsidRPr="00872B16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</w:t>
            </w:r>
            <w:r w:rsidRPr="00872B16">
              <w:rPr>
                <w:rFonts w:eastAsia="標楷體" w:hint="eastAsia"/>
                <w:b/>
                <w:sz w:val="28"/>
                <w:szCs w:val="28"/>
              </w:rPr>
              <w:t>銀行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872B16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872B16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</w:t>
            </w:r>
            <w:r w:rsidRPr="00872B16">
              <w:rPr>
                <w:rFonts w:eastAsia="標楷體" w:hint="eastAsia"/>
                <w:b/>
                <w:sz w:val="28"/>
                <w:szCs w:val="28"/>
              </w:rPr>
              <w:t>分行</w:t>
            </w:r>
          </w:p>
          <w:p w:rsidR="00EE715D" w:rsidRPr="009B7FB0" w:rsidRDefault="00EE715D" w:rsidP="003D389F">
            <w:pPr>
              <w:snapToGrid w:val="0"/>
              <w:spacing w:line="500" w:lineRule="exact"/>
              <w:ind w:firstLineChars="250" w:firstLine="701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872B16">
              <w:rPr>
                <w:rFonts w:eastAsia="標楷體" w:hint="eastAsia"/>
                <w:b/>
                <w:sz w:val="28"/>
                <w:szCs w:val="28"/>
              </w:rPr>
              <w:t>帳號：</w:t>
            </w:r>
            <w:r w:rsidRPr="00872B16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          </w:t>
            </w:r>
          </w:p>
        </w:tc>
      </w:tr>
    </w:tbl>
    <w:p w:rsidR="00EE715D" w:rsidRDefault="00EE715D"/>
    <w:sectPr w:rsidR="00EE715D" w:rsidSect="00EE71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5D"/>
    <w:rsid w:val="00EE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B289B-17D7-4330-A845-5D35FC3C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715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E715D"/>
    <w:pPr>
      <w:spacing w:before="240" w:after="60" w:line="0" w:lineRule="atLeast"/>
      <w:outlineLvl w:val="0"/>
    </w:pPr>
    <w:rPr>
      <w:rFonts w:ascii="Calibri Light" w:eastAsia="標楷體" w:hAnsi="Calibri Light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EE715D"/>
    <w:rPr>
      <w:rFonts w:ascii="Calibri Light" w:eastAsia="標楷體" w:hAnsi="Calibri Light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2023-04-20T07:15:00Z</dcterms:created>
  <dcterms:modified xsi:type="dcterms:W3CDTF">2023-04-20T07:16:00Z</dcterms:modified>
</cp:coreProperties>
</file>